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6119820" cy="9017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righ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76" w:lineRule="auto"/>
        <w:ind w:right="100"/>
        <w:jc w:val="center"/>
        <w:rPr>
          <w:i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11">
      <w:pPr>
        <w:spacing w:after="240" w:line="276" w:lineRule="auto"/>
        <w:ind w:right="1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n9yg7m4wuf4e" w:id="1"/>
      <w:bookmarkEnd w:id="1"/>
      <w:r w:rsidDel="00000000" w:rsidR="00000000" w:rsidRPr="00000000">
        <w:rPr>
          <w:i w:val="1"/>
          <w:sz w:val="24"/>
          <w:szCs w:val="24"/>
          <w:rtl w:val="0"/>
        </w:rPr>
        <w:t xml:space="preserve">MISSIONE 4: ISTRUZIONE E RICERCA - Componente 1 – Potenziamento dell’offerta dei servizi di istruzione: dagli asili nido alle Università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Investimento 2.1: Didattica digitale integrata e formazione alla transizione digitale del personale scolastico;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Formazione del personale scolastico per la transizione digitale (D.M. 66/2023)</w:t>
      </w:r>
    </w:p>
    <w:p w:rsidR="00000000" w:rsidDel="00000000" w:rsidP="00000000" w:rsidRDefault="00000000" w:rsidRPr="00000000" w14:paraId="00000012">
      <w:pPr>
        <w:spacing w:lin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H14D23003890006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00"/>
        <w:jc w:val="center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Codice: progetto M4C1I2.1-2023-1222</w:t>
      </w:r>
    </w:p>
    <w:p w:rsidR="00000000" w:rsidDel="00000000" w:rsidP="00000000" w:rsidRDefault="00000000" w:rsidRPr="00000000" w14:paraId="00000014">
      <w:pPr>
        <w:spacing w:line="276" w:lineRule="auto"/>
        <w:ind w:right="1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Titolo: In...FORMATIZZIAMO il Buonarroti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52" w:right="249" w:firstLine="25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Autodichiarazione titoli per la </w:t>
      </w:r>
      <w:r w:rsidDel="00000000" w:rsidR="00000000" w:rsidRPr="00000000">
        <w:rPr>
          <w:sz w:val="24"/>
          <w:szCs w:val="24"/>
          <w:rtl w:val="0"/>
        </w:rPr>
        <w:t xml:space="preserve">partecipazione al bando per il conferimento degli incarichi per la costituzione di un gruppo di Lavoro, cosiddetto “Comunità di pratiche per l’apprendimento” finalizzata alla realizzazione del progetto dal titolo: ”In...FORMATIZZIAMO il Buonarroti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1B">
      <w:pPr>
        <w:ind w:left="2914" w:right="29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C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left="-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delle competenze richieste e dei titoli aggiuntivi di seguito indicati, evidenziati nel curriculum vitae, a tal fine autocertifica i seguenti punteggi: 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2850"/>
        <w:gridCol w:w="1620"/>
        <w:gridCol w:w="1560"/>
        <w:tblGridChange w:id="0">
          <w:tblGrid>
            <w:gridCol w:w="3300"/>
            <w:gridCol w:w="2850"/>
            <w:gridCol w:w="1620"/>
            <w:gridCol w:w="1560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left="676" w:firstLine="0"/>
              <w:rPr/>
            </w:pPr>
            <w:r w:rsidDel="00000000" w:rsidR="00000000" w:rsidRPr="00000000">
              <w:rPr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681" w:firstLine="0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4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Laurea </w:t>
            </w:r>
            <w:r w:rsidDel="00000000" w:rsidR="00000000" w:rsidRPr="00000000">
              <w:rPr>
                <w:rtl w:val="0"/>
              </w:rPr>
              <w:t xml:space="preserve">attinente al bando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6 per votazione fino a 80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7 per votazione da 81 a 90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8 per votazione da 91 a 100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9 per votazione da 101 a 110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2 lode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laurea non attinente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Laurea Specialistica/magistrale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o Corso  di perfezionamento</w:t>
            </w:r>
            <w:r w:rsidDel="00000000" w:rsidR="00000000" w:rsidRPr="00000000">
              <w:rPr>
                <w:rtl w:val="0"/>
              </w:rPr>
              <w:t xml:space="preserve">  specifici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titolo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789"/>
                <w:tab w:val="left" w:leader="none" w:pos="1163"/>
                <w:tab w:val="left" w:leader="none" w:pos="2942"/>
                <w:tab w:val="left" w:leader="none" w:pos="3906"/>
                <w:tab w:val="left" w:leader="none" w:pos="4682"/>
                <w:tab w:val="left" w:leader="none" w:pos="5503"/>
              </w:tabs>
              <w:spacing w:before="1" w:line="276" w:lineRule="auto"/>
              <w:ind w:left="64" w:right="1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o Corso  di perfezionamento</w:t>
            </w:r>
            <w:r w:rsidDel="00000000" w:rsidR="00000000" w:rsidRPr="00000000">
              <w:rPr>
                <w:rtl w:val="0"/>
              </w:rPr>
              <w:t xml:space="preserve"> non inerente</w:t>
              <w:tab/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  <w:t xml:space="preserve">punto 1 x ogni titolo</w:t>
            </w:r>
          </w:p>
          <w:p w:rsidR="00000000" w:rsidDel="00000000" w:rsidP="00000000" w:rsidRDefault="00000000" w:rsidRPr="00000000" w14:paraId="00000036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Abilitazione insegnamento </w:t>
            </w:r>
            <w:r w:rsidDel="00000000" w:rsidR="00000000" w:rsidRPr="00000000">
              <w:rPr>
                <w:rtl w:val="0"/>
              </w:rPr>
              <w:t xml:space="preserve">materie inerenti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Abilitazione insegnamento </w:t>
            </w:r>
            <w:r w:rsidDel="00000000" w:rsidR="00000000" w:rsidRPr="00000000">
              <w:rPr>
                <w:rtl w:val="0"/>
              </w:rPr>
              <w:t xml:space="preserve">materie non inerenti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1 punto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Dottorato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specifiche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non specifiche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ICT certificate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left="64" w:right="20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Certificazioni linguistiche </w:t>
            </w:r>
            <w:r w:rsidDel="00000000" w:rsidR="00000000" w:rsidRPr="00000000">
              <w:rPr>
                <w:rtl w:val="0"/>
              </w:rPr>
              <w:t xml:space="preserve">certificate almeno livello B1)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819"/>
        </w:tabs>
        <w:spacing w:after="3" w:before="270" w:line="276" w:lineRule="auto"/>
        <w:ind w:left="819" w:hanging="207.00000000000003"/>
        <w:jc w:val="both"/>
      </w:pPr>
      <w:r w:rsidDel="00000000" w:rsidR="00000000" w:rsidRPr="00000000">
        <w:rPr>
          <w:b w:val="1"/>
          <w:rtl w:val="0"/>
        </w:rPr>
        <w:t xml:space="preserve">ESPERIENZE PROFESSIONALI</w:t>
      </w: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0"/>
        <w:gridCol w:w="2970"/>
        <w:gridCol w:w="1545"/>
        <w:gridCol w:w="1590"/>
        <w:tblGridChange w:id="0">
          <w:tblGrid>
            <w:gridCol w:w="3270"/>
            <w:gridCol w:w="2970"/>
            <w:gridCol w:w="1545"/>
            <w:gridCol w:w="1590"/>
          </w:tblGrid>
        </w:tblGridChange>
      </w:tblGrid>
      <w:tr>
        <w:trPr>
          <w:cantSplit w:val="0"/>
          <w:trHeight w:val="305.08789062500006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676" w:firstLine="0"/>
              <w:rPr/>
            </w:pPr>
            <w:r w:rsidDel="00000000" w:rsidR="00000000" w:rsidRPr="00000000">
              <w:rPr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left="679" w:firstLine="0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di esperto/tutor/team </w:t>
            </w:r>
            <w:r w:rsidDel="00000000" w:rsidR="00000000" w:rsidRPr="00000000">
              <w:rPr>
                <w:rtl w:val="0"/>
              </w:rPr>
              <w:t xml:space="preserve">nei progetti finanziati fondi Europei (PON, PNRR) compreso l’anno in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  <w:t xml:space="preserve">Punti 3 per ogni incarico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  <w:t xml:space="preserve">massimo di 12 punti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Partecipazione </w:t>
            </w:r>
            <w:r w:rsidDel="00000000" w:rsidR="00000000" w:rsidRPr="00000000">
              <w:rPr>
                <w:b w:val="1"/>
                <w:rtl w:val="0"/>
              </w:rPr>
              <w:t xml:space="preserve">Gruppi di lavoro </w:t>
            </w:r>
            <w:r w:rsidDel="00000000" w:rsidR="00000000" w:rsidRPr="00000000">
              <w:rPr>
                <w:rtl w:val="0"/>
              </w:rPr>
              <w:t xml:space="preserve">NIV/PTOF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incarico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massimo di 4 punti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esperienze  in progetti ptof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1 per ogni progetto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5 punti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Incarico </w:t>
            </w:r>
            <w:r w:rsidDel="00000000" w:rsidR="00000000" w:rsidRPr="00000000">
              <w:rPr>
                <w:b w:val="1"/>
                <w:rtl w:val="0"/>
              </w:rPr>
              <w:t xml:space="preserve">Animatore Digitale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incarico fino ad un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10 punti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Incarico </w:t>
            </w:r>
            <w:r w:rsidDel="00000000" w:rsidR="00000000" w:rsidRPr="00000000">
              <w:rPr>
                <w:b w:val="1"/>
                <w:rtl w:val="0"/>
              </w:rPr>
              <w:t xml:space="preserve">funzione strumentale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incarico fino ad un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10 punti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before="2" w:line="276" w:lineRule="auto"/>
        <w:ind w:left="25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richiede altresì, </w:t>
      </w:r>
    </w:p>
    <w:p w:rsidR="00000000" w:rsidDel="00000000" w:rsidP="00000000" w:rsidRDefault="00000000" w:rsidRPr="00000000" w14:paraId="0000007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di tutti i titoli (Laurea, master, ecc.) riportante per ognuna le seguenti informazioni:</w:t>
      </w:r>
    </w:p>
    <w:p w:rsidR="00000000" w:rsidDel="00000000" w:rsidP="00000000" w:rsidRDefault="00000000" w:rsidRPr="00000000" w14:paraId="0000007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Titolo, Ente certificatore, anno accademico, Data di conseguimento, eventuale votazione/superamento, ecc</w:t>
      </w:r>
    </w:p>
    <w:p w:rsidR="00000000" w:rsidDel="00000000" w:rsidP="00000000" w:rsidRDefault="00000000" w:rsidRPr="00000000" w14:paraId="00000081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1)......</w:t>
      </w:r>
    </w:p>
    <w:p w:rsidR="00000000" w:rsidDel="00000000" w:rsidP="00000000" w:rsidRDefault="00000000" w:rsidRPr="00000000" w14:paraId="0000008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2…….</w:t>
      </w:r>
    </w:p>
    <w:p w:rsidR="00000000" w:rsidDel="00000000" w:rsidP="00000000" w:rsidRDefault="00000000" w:rsidRPr="00000000" w14:paraId="0000008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8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8A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8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8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1" w:hanging="209"/>
      </w:pPr>
      <w:rPr/>
    </w:lvl>
    <w:lvl w:ilvl="1">
      <w:start w:val="0"/>
      <w:numFmt w:val="bullet"/>
      <w:lvlText w:val="•"/>
      <w:lvlJc w:val="left"/>
      <w:pPr>
        <w:ind w:left="1752" w:hanging="209.00000000000045"/>
      </w:pPr>
      <w:rPr/>
    </w:lvl>
    <w:lvl w:ilvl="2">
      <w:start w:val="0"/>
      <w:numFmt w:val="bullet"/>
      <w:lvlText w:val="•"/>
      <w:lvlJc w:val="left"/>
      <w:pPr>
        <w:ind w:left="2685" w:hanging="209"/>
      </w:pPr>
      <w:rPr/>
    </w:lvl>
    <w:lvl w:ilvl="3">
      <w:start w:val="0"/>
      <w:numFmt w:val="bullet"/>
      <w:lvlText w:val="•"/>
      <w:lvlJc w:val="left"/>
      <w:pPr>
        <w:ind w:left="3617" w:hanging="209"/>
      </w:pPr>
      <w:rPr/>
    </w:lvl>
    <w:lvl w:ilvl="4">
      <w:start w:val="0"/>
      <w:numFmt w:val="bullet"/>
      <w:lvlText w:val="•"/>
      <w:lvlJc w:val="left"/>
      <w:pPr>
        <w:ind w:left="4550" w:hanging="209"/>
      </w:pPr>
      <w:rPr/>
    </w:lvl>
    <w:lvl w:ilvl="5">
      <w:start w:val="0"/>
      <w:numFmt w:val="bullet"/>
      <w:lvlText w:val="•"/>
      <w:lvlJc w:val="left"/>
      <w:pPr>
        <w:ind w:left="5483" w:hanging="209"/>
      </w:pPr>
      <w:rPr/>
    </w:lvl>
    <w:lvl w:ilvl="6">
      <w:start w:val="0"/>
      <w:numFmt w:val="bullet"/>
      <w:lvlText w:val="•"/>
      <w:lvlJc w:val="left"/>
      <w:pPr>
        <w:ind w:left="6415" w:hanging="209"/>
      </w:pPr>
      <w:rPr/>
    </w:lvl>
    <w:lvl w:ilvl="7">
      <w:start w:val="0"/>
      <w:numFmt w:val="bullet"/>
      <w:lvlText w:val="•"/>
      <w:lvlJc w:val="left"/>
      <w:pPr>
        <w:ind w:left="7348" w:hanging="209"/>
      </w:pPr>
      <w:rPr/>
    </w:lvl>
    <w:lvl w:ilvl="8">
      <w:start w:val="0"/>
      <w:numFmt w:val="bullet"/>
      <w:lvlText w:val="•"/>
      <w:lvlJc w:val="left"/>
      <w:pPr>
        <w:ind w:left="8281" w:hanging="2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2xNHjMXocSaqO9XtzLNjJJq9A==">CgMxLjAyCWguMzBqMHpsbDIOaC5uOXlnN200d3VmNGUyCWguMWZvYjl0ZTgAciExeEkyTzJuVkU4TWY4aDBVMkRRYW9iRF9KcjU2WGlEYVY=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