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114"/>
        <w:gridCol w:w="6514"/>
      </w:tblGrid>
      <w:tr w:rsidR="00E51680" w:rsidRPr="00C44759" w:rsidTr="0072766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1680" w:rsidRPr="000A5B4C" w:rsidRDefault="00E51680">
            <w:pPr>
              <w:rPr>
                <w:rFonts w:ascii="Times New Roman" w:hAnsi="Times New Roman" w:cs="Times New Roman"/>
                <w:b/>
              </w:rPr>
            </w:pPr>
          </w:p>
          <w:p w:rsidR="00E51680" w:rsidRPr="000A5B4C" w:rsidRDefault="00143A5B">
            <w:pPr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DENOMINAZIONE DEL PROGETTO</w:t>
            </w:r>
          </w:p>
          <w:p w:rsidR="00E51680" w:rsidRPr="000A5B4C" w:rsidRDefault="00E516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80" w:rsidRPr="00C44759" w:rsidRDefault="00E5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80" w:rsidRPr="00C44759" w:rsidRDefault="00E5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80" w:rsidRPr="00C44759" w:rsidRDefault="00E5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680" w:rsidRPr="00C44759" w:rsidTr="0072766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1680" w:rsidRPr="000A5B4C" w:rsidRDefault="00E51680">
            <w:pPr>
              <w:rPr>
                <w:rFonts w:ascii="Times New Roman" w:hAnsi="Times New Roman" w:cs="Times New Roman"/>
                <w:b/>
              </w:rPr>
            </w:pPr>
          </w:p>
          <w:p w:rsidR="00E51680" w:rsidRPr="000A5B4C" w:rsidRDefault="00143A5B">
            <w:pPr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REFERENTE DEL PROGETTO</w:t>
            </w:r>
          </w:p>
          <w:p w:rsidR="00E51680" w:rsidRPr="000A5B4C" w:rsidRDefault="00E516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80" w:rsidRPr="00C44759" w:rsidRDefault="00E5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80" w:rsidRPr="00C44759" w:rsidRDefault="00E51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104B1" w:rsidRPr="00C44759" w:rsidTr="0072766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4B1" w:rsidRPr="000A5B4C" w:rsidRDefault="00E104B1" w:rsidP="002E708B">
            <w:pPr>
              <w:rPr>
                <w:rFonts w:ascii="Times New Roman" w:hAnsi="Times New Roman" w:cs="Times New Roman"/>
                <w:b/>
              </w:rPr>
            </w:pPr>
          </w:p>
          <w:p w:rsidR="00E104B1" w:rsidRPr="000A5B4C" w:rsidRDefault="00E104B1" w:rsidP="002E708B">
            <w:pPr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SEDE</w:t>
            </w:r>
          </w:p>
          <w:p w:rsidR="00E104B1" w:rsidRPr="000A5B4C" w:rsidRDefault="00E104B1" w:rsidP="002E70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B1" w:rsidRDefault="00E104B1" w:rsidP="002E708B">
            <w:pPr>
              <w:jc w:val="center"/>
              <w:rPr>
                <w:b/>
              </w:rPr>
            </w:pPr>
          </w:p>
          <w:p w:rsidR="00E104B1" w:rsidRDefault="00E104B1" w:rsidP="002E708B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7F"/>
            </w: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Anagni</w:t>
            </w:r>
            <w:proofErr w:type="spellEnd"/>
            <w:r>
              <w:rPr>
                <w:b/>
              </w:rPr>
              <w:t xml:space="preserve">                                </w:t>
            </w: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  Fiuggi                           </w:t>
            </w:r>
            <w:r>
              <w:rPr>
                <w:b/>
              </w:rPr>
              <w:sym w:font="Symbol" w:char="F07F"/>
            </w:r>
            <w:r>
              <w:rPr>
                <w:b/>
              </w:rPr>
              <w:t xml:space="preserve">  Fiuggi Convitto</w:t>
            </w:r>
          </w:p>
          <w:p w:rsidR="00E104B1" w:rsidRDefault="00E104B1" w:rsidP="002E708B">
            <w:pPr>
              <w:jc w:val="center"/>
              <w:rPr>
                <w:b/>
              </w:rPr>
            </w:pPr>
          </w:p>
        </w:tc>
      </w:tr>
      <w:tr w:rsidR="00E104B1" w:rsidRPr="00C44759" w:rsidTr="004F49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4B1" w:rsidRPr="000A5B4C" w:rsidRDefault="00E104B1">
            <w:pPr>
              <w:rPr>
                <w:rFonts w:ascii="Times New Roman" w:hAnsi="Times New Roman" w:cs="Times New Roman"/>
                <w:b/>
              </w:rPr>
            </w:pPr>
          </w:p>
          <w:p w:rsidR="00E104B1" w:rsidRPr="000A5B4C" w:rsidRDefault="00E104B1">
            <w:pPr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DESTINATARI</w:t>
            </w:r>
          </w:p>
          <w:p w:rsidR="00E104B1" w:rsidRPr="000A5B4C" w:rsidRDefault="00E104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1" w:rsidRPr="000A5B4C" w:rsidRDefault="00E104B1" w:rsidP="0014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󠄀 </w:t>
            </w: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classe ___________</w:t>
            </w:r>
          </w:p>
          <w:p w:rsidR="00E104B1" w:rsidRPr="000A5B4C" w:rsidRDefault="00E104B1" w:rsidP="0014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 gruppi classe</w:t>
            </w:r>
          </w:p>
          <w:p w:rsidR="00E104B1" w:rsidRPr="000A5B4C" w:rsidRDefault="00E104B1" w:rsidP="0014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 classi aperte verticali</w:t>
            </w:r>
          </w:p>
          <w:p w:rsidR="00E104B1" w:rsidRPr="000A5B4C" w:rsidRDefault="00E104B1" w:rsidP="0014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 classi aperte parallele</w:t>
            </w:r>
          </w:p>
          <w:p w:rsidR="00E104B1" w:rsidRPr="000A5B4C" w:rsidRDefault="00E104B1" w:rsidP="0014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 altro (specificare) __________________________________</w:t>
            </w:r>
          </w:p>
          <w:p w:rsidR="00E104B1" w:rsidRPr="00C44759" w:rsidRDefault="00E1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B1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E104B1" w:rsidRPr="000A5B4C" w:rsidRDefault="00E104B1" w:rsidP="00143A5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04B1" w:rsidRPr="000A5B4C" w:rsidRDefault="00E104B1" w:rsidP="00143A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TEMPI DI REALIZZAZIONE (crono programma)</w:t>
            </w:r>
          </w:p>
          <w:p w:rsidR="00E104B1" w:rsidRPr="000A5B4C" w:rsidRDefault="00E104B1" w:rsidP="00143A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E104B1" w:rsidRPr="00C44759" w:rsidRDefault="00E104B1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B1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E104B1" w:rsidRPr="000A5B4C" w:rsidRDefault="00E104B1" w:rsidP="00D84E5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104B1" w:rsidRPr="000A5B4C" w:rsidRDefault="00E104B1" w:rsidP="00D84E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 xml:space="preserve">DESCRIZIONE SINTETICA DELL’ATTIVITÀ CON EVENTUALE INDICAZIONE DELL’AREA </w:t>
            </w:r>
          </w:p>
          <w:p w:rsidR="00E104B1" w:rsidRPr="000A5B4C" w:rsidRDefault="00E104B1" w:rsidP="00D84E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TEMATICA DI RIFERIMENTO</w:t>
            </w:r>
          </w:p>
          <w:p w:rsidR="00E104B1" w:rsidRPr="000A5B4C" w:rsidRDefault="00E104B1" w:rsidP="00D84E5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E104B1" w:rsidRPr="00C44759" w:rsidRDefault="00E104B1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B1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E104B1" w:rsidRPr="000A5B4C" w:rsidRDefault="00E104B1" w:rsidP="002875EF">
            <w:pPr>
              <w:jc w:val="both"/>
              <w:rPr>
                <w:rFonts w:ascii="Times New Roman" w:hAnsi="Times New Roman" w:cs="Times New Roman"/>
              </w:rPr>
            </w:pPr>
          </w:p>
          <w:p w:rsidR="00E104B1" w:rsidRPr="000A5B4C" w:rsidRDefault="00E104B1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FINALITA’</w:t>
            </w:r>
            <w:r w:rsidR="00E66643" w:rsidRPr="000A5B4C">
              <w:rPr>
                <w:rFonts w:ascii="Times New Roman" w:hAnsi="Times New Roman" w:cs="Times New Roman"/>
                <w:b/>
              </w:rPr>
              <w:t xml:space="preserve"> </w:t>
            </w:r>
            <w:r w:rsidRPr="000A5B4C">
              <w:rPr>
                <w:rFonts w:ascii="Times New Roman" w:hAnsi="Times New Roman" w:cs="Times New Roman"/>
                <w:b/>
              </w:rPr>
              <w:t>GENERALI DEL PROGETTO</w:t>
            </w:r>
          </w:p>
          <w:p w:rsidR="00E104B1" w:rsidRPr="000A5B4C" w:rsidRDefault="00E104B1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E104B1" w:rsidRPr="00C44759" w:rsidRDefault="00E104B1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B1" w:rsidRPr="00C44759" w:rsidRDefault="00E104B1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B1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E104B1" w:rsidRPr="000A5B4C" w:rsidRDefault="009979C6" w:rsidP="009979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 xml:space="preserve">COERENZA CON LE FINALITA’ DEL </w:t>
            </w:r>
            <w:r w:rsidR="00E104B1" w:rsidRPr="000A5B4C">
              <w:rPr>
                <w:rFonts w:ascii="Times New Roman" w:hAnsi="Times New Roman" w:cs="Times New Roman"/>
                <w:b/>
              </w:rPr>
              <w:t xml:space="preserve">PTOF </w:t>
            </w:r>
            <w:r w:rsidRPr="000A5B4C">
              <w:rPr>
                <w:rFonts w:ascii="Times New Roman" w:hAnsi="Times New Roman" w:cs="Times New Roman"/>
                <w:b/>
              </w:rPr>
              <w:t>E ADERENZA CON IL PIANO DI MIGLIORAMENTO</w:t>
            </w:r>
          </w:p>
        </w:tc>
        <w:tc>
          <w:tcPr>
            <w:tcW w:w="6514" w:type="dxa"/>
          </w:tcPr>
          <w:p w:rsidR="00E104B1" w:rsidRPr="00C44759" w:rsidRDefault="00E104B1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rPr>
          <w:trHeight w:val="3862"/>
        </w:trPr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COMPETENZE CHIAVE DI CITTADINANZA DEFINITE DALL’UNIONE EUROPEA mediante le Raccomandazioni del Consiglio Europeo del 22/05/2025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alfabetica funzionale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multilinguistica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matematica e in scienze/tecnologia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ind w:left="28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personale, sociale e capacità di imparare ad imparare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in materia di cittadinanza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Default="009979C6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imprenditoriale</w:t>
            </w:r>
          </w:p>
          <w:p w:rsidR="009979C6" w:rsidRPr="000A5B4C" w:rsidRDefault="009979C6" w:rsidP="000A5B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79C6" w:rsidRPr="000A5B4C" w:rsidRDefault="009979C6" w:rsidP="000A5B4C">
            <w:pPr>
              <w:ind w:left="288" w:hanging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Competenza </w:t>
            </w:r>
            <w:r w:rsidR="007A7578">
              <w:rPr>
                <w:rFonts w:ascii="Times New Roman" w:hAnsi="Times New Roman" w:cs="Times New Roman"/>
                <w:sz w:val="24"/>
                <w:szCs w:val="24"/>
              </w:rPr>
              <w:t>in materia di consapevolezza ed espressione culturale</w:t>
            </w:r>
          </w:p>
        </w:tc>
      </w:tr>
      <w:tr w:rsidR="009979C6" w:rsidRPr="00C44759" w:rsidTr="004F491E">
        <w:trPr>
          <w:trHeight w:val="705"/>
        </w:trPr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9E13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OBIETTIVI SPECIFICI DEL PROGETTO (collegamento con il PTOF d’Istituto)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  <w:shd w:val="clear" w:color="auto" w:fill="auto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rPr>
          <w:trHeight w:val="315"/>
        </w:trPr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SETTING DI APPRENDIMENTO (indicare: materiali, strumenti e spazi)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DISCIPLINE COINVOLTE</w:t>
            </w:r>
          </w:p>
        </w:tc>
        <w:tc>
          <w:tcPr>
            <w:tcW w:w="6514" w:type="dxa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ATTIVITA’ PROPOSTE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(breve descrizione)</w:t>
            </w:r>
          </w:p>
        </w:tc>
        <w:tc>
          <w:tcPr>
            <w:tcW w:w="6514" w:type="dxa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METODOLOGIE E STRATEGIE ADOTTATE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MODALITA’ DI DIFFUSIONE DEL PROGETTO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RESTITUZIONE DEL PROGETTO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9979C6" w:rsidRPr="00C44759" w:rsidRDefault="009979C6" w:rsidP="0028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VERIFICA E VALUTAZIONE</w:t>
            </w:r>
          </w:p>
          <w:p w:rsidR="009979C6" w:rsidRPr="000A5B4C" w:rsidRDefault="009979C6" w:rsidP="002875E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F221A5" w:rsidRDefault="00F221A5" w:rsidP="00F2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5" w:rsidRDefault="00F221A5" w:rsidP="00F2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iniziale</w:t>
            </w:r>
          </w:p>
          <w:p w:rsidR="00F221A5" w:rsidRDefault="00F221A5" w:rsidP="00F2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1A5" w:rsidRDefault="00F221A5" w:rsidP="00F2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intermedia</w:t>
            </w:r>
          </w:p>
          <w:p w:rsidR="00F221A5" w:rsidRDefault="00F221A5" w:rsidP="00F22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F221A5" w:rsidP="000A5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finale</w:t>
            </w:r>
          </w:p>
          <w:p w:rsidR="009979C6" w:rsidRPr="00C44759" w:rsidRDefault="009979C6" w:rsidP="00287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C6" w:rsidRPr="00C44759" w:rsidTr="004F491E">
        <w:tc>
          <w:tcPr>
            <w:tcW w:w="3114" w:type="dxa"/>
            <w:shd w:val="clear" w:color="auto" w:fill="F2F2F2" w:themeFill="background1" w:themeFillShade="F2"/>
          </w:tcPr>
          <w:p w:rsidR="009979C6" w:rsidRPr="000A5B4C" w:rsidRDefault="009979C6" w:rsidP="006F79A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6F79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QUADRO ECONOMICO</w:t>
            </w:r>
          </w:p>
          <w:p w:rsidR="009979C6" w:rsidRPr="000A5B4C" w:rsidRDefault="009979C6" w:rsidP="006F79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(indicare eventuali spese presunte con l’eventuale presenza di esperti esterni)</w:t>
            </w:r>
          </w:p>
          <w:p w:rsidR="009979C6" w:rsidRPr="000A5B4C" w:rsidRDefault="009979C6" w:rsidP="006F79A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4" w:type="dxa"/>
          </w:tcPr>
          <w:p w:rsidR="009979C6" w:rsidRPr="00C44759" w:rsidRDefault="009979C6" w:rsidP="006F7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6F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9C6" w:rsidRPr="00C44759" w:rsidRDefault="009979C6" w:rsidP="006F7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A5B" w:rsidRPr="00C44759" w:rsidRDefault="00143A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9979C6" w:rsidRPr="00C44759" w:rsidTr="004F491E">
        <w:tc>
          <w:tcPr>
            <w:tcW w:w="9628" w:type="dxa"/>
            <w:shd w:val="clear" w:color="auto" w:fill="F2F2F2" w:themeFill="background1" w:themeFillShade="F2"/>
          </w:tcPr>
          <w:p w:rsidR="009979C6" w:rsidRPr="000A5B4C" w:rsidRDefault="009979C6" w:rsidP="009979C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79C6" w:rsidRPr="000A5B4C" w:rsidRDefault="009979C6" w:rsidP="009979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B4C">
              <w:rPr>
                <w:rFonts w:ascii="Times New Roman" w:hAnsi="Times New Roman" w:cs="Times New Roman"/>
                <w:b/>
              </w:rPr>
              <w:t>INDICARE IL COLLEGAMENTO CON UNO O PIU’OBIETTIVI FORMATIVI PRIORITARI INDIVIDUATI DALLA SCUOLA – (ART. 1, COMMA 7 L. 107/2015)</w:t>
            </w:r>
          </w:p>
          <w:p w:rsidR="009979C6" w:rsidRPr="000A5B4C" w:rsidRDefault="009979C6" w:rsidP="009979C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70D2" w:rsidRPr="00C44759" w:rsidTr="005C70D2">
        <w:tc>
          <w:tcPr>
            <w:tcW w:w="9628" w:type="dxa"/>
          </w:tcPr>
          <w:p w:rsidR="00AF618B" w:rsidRPr="000A5B4C" w:rsidRDefault="005C70D2" w:rsidP="00AF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  <w:r w:rsidR="00AF618B" w:rsidRPr="000A5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0D2" w:rsidRPr="000A5B4C" w:rsidRDefault="00AF618B" w:rsidP="00AF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Valorizzazione e potenziamento delle competenze linguistiche, con     particolare riferimento all’italiano nonché alla lingua inglese e ad altre lingue dell’Unione Europea, anche mediante l’utilizzo della metodologia CLIL</w:t>
            </w:r>
          </w:p>
        </w:tc>
      </w:tr>
      <w:tr w:rsidR="005C70D2" w:rsidRPr="00C44759" w:rsidTr="00733056">
        <w:tc>
          <w:tcPr>
            <w:tcW w:w="9628" w:type="dxa"/>
          </w:tcPr>
          <w:p w:rsidR="005C70D2" w:rsidRPr="000A5B4C" w:rsidRDefault="005C70D2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󠄀</w:t>
            </w:r>
          </w:p>
          <w:p w:rsidR="00AF618B" w:rsidRPr="000A5B4C" w:rsidRDefault="00AF618B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Potenziamento delle competenze matematiche-logiche e scientifiche</w:t>
            </w:r>
          </w:p>
        </w:tc>
      </w:tr>
      <w:tr w:rsidR="005C70D2" w:rsidRPr="00C44759" w:rsidTr="00733056">
        <w:tc>
          <w:tcPr>
            <w:tcW w:w="9628" w:type="dxa"/>
          </w:tcPr>
          <w:p w:rsidR="005C70D2" w:rsidRPr="000A5B4C" w:rsidRDefault="005C70D2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AF618B" w:rsidRPr="000A5B4C" w:rsidRDefault="00AF618B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 xml:space="preserve">Sviluppo delle competenze in materia di cittadinanza attiva e democratica attraverso la valorizzazione dell’educazione interculturale e alla pace, al rispetto delle differenze e il dialogo fra culture, il sostegno dell’assunzione di responsabilità nonché della </w:t>
            </w:r>
            <w:r w:rsidR="00DF2B8A" w:rsidRPr="000A5B4C">
              <w:rPr>
                <w:rFonts w:ascii="Times New Roman" w:hAnsi="Times New Roman" w:cs="Times New Roman"/>
                <w:sz w:val="24"/>
                <w:szCs w:val="24"/>
              </w:rPr>
              <w:t>solidarietà e della cura dei beni comuni e della consapevolezza dei diritti e dei doveri, potenziamento in materia giuridica ed economico-finanziaria e di educazione all’autoimprenditorialità</w:t>
            </w:r>
          </w:p>
        </w:tc>
      </w:tr>
      <w:tr w:rsidR="005C70D2" w:rsidRPr="00C44759" w:rsidTr="00733056">
        <w:tc>
          <w:tcPr>
            <w:tcW w:w="9628" w:type="dxa"/>
          </w:tcPr>
          <w:p w:rsidR="005C70D2" w:rsidRPr="000A5B4C" w:rsidRDefault="005C70D2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DF2B8A" w:rsidRPr="000A5B4C" w:rsidRDefault="00DF2B8A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</w:tc>
      </w:tr>
      <w:tr w:rsidR="005C70D2" w:rsidRPr="00C44759" w:rsidTr="00733056">
        <w:tc>
          <w:tcPr>
            <w:tcW w:w="9628" w:type="dxa"/>
          </w:tcPr>
          <w:p w:rsidR="005C70D2" w:rsidRPr="000A5B4C" w:rsidRDefault="005C70D2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111191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Potenziamento delle discipline motorie e sviluppo di comportamenti ispirati a uno stile di vita sano, con particolare riferimento all’alimentazione all’educazione fisica e allo sport e attenzione alla tutela del diritto allo studio degli studenti praticanti attività sportive agonistiche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111191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Sviluppo delle competenze digitali degli studenti, con particolare riguardo al pensiero computazionale, all’utilizzo critico e consapevole dei social network e dei media nonché alla produzione e ai legami del mondo del lavoro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111191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Potenziamento delle metodologie laboratoriali e delle attività di laboratorio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6A0B12" w:rsidP="006A0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Prevenzione e contrasto della dispersione scolastica, di ogni forma di discriminazione e del bullismo, anche informatico; potenziamento dell’inclusione scolastica e del diritto allo studio degli alunni con Bisogni Educativi Speciali attraverso percorsi individualizzati e personalizzati anche con il supporto e la collaborazione dei servizi socio-sanitari ed educativi del territorio e delle associazioni di settore e l’applicazione delle linee di indirizzo per favorire il diritto allo studio degli alunni adottati, emanate dal Ministero dell’Istruzione, dell’Università e della Ricerca il 18 dicembre 2014</w:t>
            </w:r>
          </w:p>
          <w:p w:rsidR="00B10CF8" w:rsidRPr="000A5B4C" w:rsidRDefault="00B10CF8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111191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Valorizzazione della scuola intesa come comunità attiva, aperta al territorio e in grado di sviluppare</w:t>
            </w:r>
            <w:r w:rsidR="00B10CF8" w:rsidRPr="000A5B4C">
              <w:rPr>
                <w:rFonts w:ascii="Times New Roman" w:hAnsi="Times New Roman" w:cs="Times New Roman"/>
                <w:sz w:val="24"/>
                <w:szCs w:val="24"/>
              </w:rPr>
              <w:t xml:space="preserve"> e aumentare l’interazione con le famiglie e con la comunità locale, comprese le organizzazioni del terzo settore e le imprese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B10CF8" w:rsidRPr="000A5B4C" w:rsidRDefault="00B10CF8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Incremento dell’alternanza scuola-lavoro nel secondo ciclo di istruzione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73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B10CF8" w:rsidRPr="000A5B4C" w:rsidRDefault="00B10CF8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Valorizzazione di percorsi formativi individualizzati e coinvolgimento degli alunni e degli studenti</w:t>
            </w:r>
          </w:p>
        </w:tc>
      </w:tr>
      <w:tr w:rsidR="00D70077" w:rsidRPr="00C44759" w:rsidTr="00733056">
        <w:tc>
          <w:tcPr>
            <w:tcW w:w="9628" w:type="dxa"/>
          </w:tcPr>
          <w:p w:rsidR="00D70077" w:rsidRPr="000A5B4C" w:rsidRDefault="00D70077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</w:p>
          <w:p w:rsidR="00111191" w:rsidRPr="000A5B4C" w:rsidRDefault="00B10CF8" w:rsidP="00012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4C">
              <w:rPr>
                <w:rFonts w:ascii="Times New Roman" w:hAnsi="Times New Roman" w:cs="Times New Roman"/>
                <w:sz w:val="24"/>
                <w:szCs w:val="24"/>
              </w:rPr>
              <w:t xml:space="preserve">Individuazione di percorsi e di sistemi funzionali alla </w:t>
            </w:r>
            <w:proofErr w:type="spellStart"/>
            <w:r w:rsidRPr="000A5B4C">
              <w:rPr>
                <w:rFonts w:ascii="Times New Roman" w:hAnsi="Times New Roman" w:cs="Times New Roman"/>
                <w:sz w:val="24"/>
                <w:szCs w:val="24"/>
              </w:rPr>
              <w:t>premialità</w:t>
            </w:r>
            <w:proofErr w:type="spellEnd"/>
            <w:r w:rsidRPr="000A5B4C">
              <w:rPr>
                <w:rFonts w:ascii="Times New Roman" w:hAnsi="Times New Roman" w:cs="Times New Roman"/>
                <w:sz w:val="24"/>
                <w:szCs w:val="24"/>
              </w:rPr>
              <w:t xml:space="preserve"> e alla valorizzazione del merito degli alunni e degli studenti</w:t>
            </w:r>
          </w:p>
        </w:tc>
      </w:tr>
    </w:tbl>
    <w:p w:rsidR="005C70D2" w:rsidRDefault="005C70D2" w:rsidP="000A5B4C">
      <w:pPr>
        <w:rPr>
          <w:rFonts w:ascii="Times New Roman" w:hAnsi="Times New Roman" w:cs="Times New Roman"/>
          <w:b/>
          <w:sz w:val="24"/>
          <w:szCs w:val="24"/>
        </w:rPr>
      </w:pPr>
    </w:p>
    <w:p w:rsidR="00AF5B82" w:rsidRDefault="00AF5B82" w:rsidP="000A5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Luogo _______________, data _________________</w:t>
      </w:r>
    </w:p>
    <w:p w:rsidR="00AF5B82" w:rsidRDefault="00AF5B82" w:rsidP="000A5B4C">
      <w:pPr>
        <w:rPr>
          <w:rFonts w:ascii="Times New Roman" w:hAnsi="Times New Roman" w:cs="Times New Roman"/>
          <w:b/>
          <w:sz w:val="24"/>
          <w:szCs w:val="24"/>
        </w:rPr>
      </w:pPr>
    </w:p>
    <w:p w:rsidR="00AF5B82" w:rsidRDefault="00AF5B82" w:rsidP="000A5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FIRMA</w:t>
      </w:r>
    </w:p>
    <w:p w:rsidR="00AF5B82" w:rsidRDefault="00AF5B82" w:rsidP="000A5B4C">
      <w:pPr>
        <w:rPr>
          <w:rFonts w:ascii="Times New Roman" w:hAnsi="Times New Roman" w:cs="Times New Roman"/>
          <w:b/>
          <w:sz w:val="24"/>
          <w:szCs w:val="24"/>
        </w:rPr>
      </w:pPr>
    </w:p>
    <w:p w:rsidR="00AF5B82" w:rsidRPr="00C44759" w:rsidRDefault="00AF5B82" w:rsidP="000A5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sectPr w:rsidR="00AF5B82" w:rsidRPr="00C44759" w:rsidSect="00990E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70D2"/>
    <w:rsid w:val="000032C5"/>
    <w:rsid w:val="00012965"/>
    <w:rsid w:val="000A5B4C"/>
    <w:rsid w:val="00111191"/>
    <w:rsid w:val="001213A9"/>
    <w:rsid w:val="00143A5B"/>
    <w:rsid w:val="00266239"/>
    <w:rsid w:val="004131BC"/>
    <w:rsid w:val="004F491E"/>
    <w:rsid w:val="00502A3F"/>
    <w:rsid w:val="0051596E"/>
    <w:rsid w:val="005C70D2"/>
    <w:rsid w:val="00692EDA"/>
    <w:rsid w:val="006A0B12"/>
    <w:rsid w:val="006E56D2"/>
    <w:rsid w:val="00727665"/>
    <w:rsid w:val="00774C40"/>
    <w:rsid w:val="007A7578"/>
    <w:rsid w:val="00990EFB"/>
    <w:rsid w:val="009979C6"/>
    <w:rsid w:val="009D36A3"/>
    <w:rsid w:val="009E1323"/>
    <w:rsid w:val="00AF5B82"/>
    <w:rsid w:val="00AF618B"/>
    <w:rsid w:val="00B10CF8"/>
    <w:rsid w:val="00B86275"/>
    <w:rsid w:val="00C44759"/>
    <w:rsid w:val="00C8215D"/>
    <w:rsid w:val="00D02393"/>
    <w:rsid w:val="00D70077"/>
    <w:rsid w:val="00D84E57"/>
    <w:rsid w:val="00DB151E"/>
    <w:rsid w:val="00DF2B8A"/>
    <w:rsid w:val="00E104B1"/>
    <w:rsid w:val="00E3201A"/>
    <w:rsid w:val="00E51680"/>
    <w:rsid w:val="00E66643"/>
    <w:rsid w:val="00F2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E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7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Bianchi</dc:creator>
  <cp:lastModifiedBy>Computer</cp:lastModifiedBy>
  <cp:revision>2</cp:revision>
  <dcterms:created xsi:type="dcterms:W3CDTF">2025-10-11T08:02:00Z</dcterms:created>
  <dcterms:modified xsi:type="dcterms:W3CDTF">2025-10-11T08:02:00Z</dcterms:modified>
</cp:coreProperties>
</file>