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4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Rule="auto"/>
        <w:ind w:left="562" w:right="582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854660" cy="832468"/>
            <wp:effectExtent b="0" l="0" r="0" t="0"/>
            <wp:docPr id="1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54660" cy="8324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Rule="auto"/>
        <w:ind w:left="562" w:right="582" w:firstLine="0"/>
        <w:jc w:val="center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</w:p>
    <w:p w:rsidR="00000000" w:rsidDel="00000000" w:rsidP="00000000" w:rsidRDefault="00000000" w:rsidRPr="00000000" w14:paraId="00000005">
      <w:pPr>
        <w:spacing w:after="0" w:before="23" w:lineRule="auto"/>
        <w:ind w:left="562" w:right="578" w:firstLine="562"/>
        <w:jc w:val="center"/>
        <w:rPr>
          <w:rFonts w:ascii="Cambria" w:cs="Cambria" w:eastAsia="Cambria" w:hAnsi="Cambria"/>
          <w:b w:val="1"/>
          <w:color w:val="ff000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ISTITUTO PROFESSIONALE DI STATO PER I SERVIZI PER L’ ENOGASTRONOMIA E L’OSPITALITÀ ALBERGHIERA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ENOGASTRONOMIA – Cucina; ENOGASTRONOMIA - Bar/Sala e Vendita; ACCOGLIENZA TURISTICA; ARTE BIANCA E PASTICCERIA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Centrale Via G. Garibaldi,1 - 03014 Fiuggi (FR) - Cod. Mecc. FRRH030008 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Sede Succursale Paliano (loc. Procolo) – FRRH03002A; Convitto: FRVC020004</w:t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Casa Circondariale “Pagliei” - Frosinone: FRRH030019; Corso serale: corsoserale@alberghierofiuggi.edu.it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Telefono: 0775 533614 –  e-mail: frrh030008@istruzione.it; -  pec: frrh030008@pec.istruzione.it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SITO WEB: www.alberghierofiuggi.edu.it  - codice fiscale: 92070770604 - codice univoco di fatturazione: UFQC1Q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3 “DICHIARAZIONE DI INCOMPATIBILITA’ E CONFLITTO D’INTERESSE’”</w:t>
      </w:r>
    </w:p>
    <w:p w:rsidR="00000000" w:rsidDel="00000000" w:rsidP="00000000" w:rsidRDefault="00000000" w:rsidRPr="00000000" w14:paraId="0000001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jc w:val="center"/>
        <w:rPr>
          <w:b w:val="1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rtl w:val="0"/>
        </w:rPr>
        <w:t xml:space="preserve">”</w:t>
      </w:r>
    </w:p>
    <w:p w:rsidR="00000000" w:rsidDel="00000000" w:rsidP="00000000" w:rsidRDefault="00000000" w:rsidRPr="00000000" w14:paraId="00000017">
      <w:pPr>
        <w:spacing w:after="0" w:line="360" w:lineRule="auto"/>
        <w:ind w:left="-142" w:right="-141" w:firstLine="0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bezvnhs88jv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3"/>
      <w:bookmarkEnd w:id="3"/>
      <w:r w:rsidDel="00000000" w:rsidR="00000000" w:rsidRPr="00000000">
        <w:rPr>
          <w:sz w:val="20"/>
          <w:szCs w:val="20"/>
          <w:rtl w:val="0"/>
        </w:rPr>
        <w:t xml:space="preserve">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Il/La sottoscritto/a _____________________________________, nato/a a ___________il__________, C.F. __________________________, residente in ______________________________________, tel _________________ Fax________________, PEO ___________________________________, PEC _______________________________, avendo preso visione dell’Avviso di selezione indetto dal Dirigente Scolastico</w:t>
      </w:r>
      <w:r w:rsidDel="00000000" w:rsidR="00000000" w:rsidRPr="00000000">
        <w:rPr>
          <w:i w:val="1"/>
          <w:sz w:val="20"/>
          <w:szCs w:val="20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CONSAPEVOLE</w:t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  </w:t>
      </w:r>
    </w:p>
    <w:p w:rsidR="00000000" w:rsidDel="00000000" w:rsidP="00000000" w:rsidRDefault="00000000" w:rsidRPr="00000000" w14:paraId="00000020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DICHIARA</w:t>
      </w:r>
    </w:p>
    <w:p w:rsidR="00000000" w:rsidDel="00000000" w:rsidP="00000000" w:rsidRDefault="00000000" w:rsidRPr="00000000" w14:paraId="00000021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trovarsi in nessuna delle condizioni di incompatibilità previste dalle Disposizioni e Istruzioni per l’attuazione delle iniziative finanziate con Fondi Europei </w:t>
      </w:r>
      <w:r w:rsidDel="00000000" w:rsidR="00000000" w:rsidRPr="00000000">
        <w:rPr>
          <w:i w:val="1"/>
          <w:sz w:val="20"/>
          <w:szCs w:val="20"/>
          <w:rtl w:val="0"/>
        </w:rPr>
        <w:t xml:space="preserve">Next Generation EU</w:t>
      </w:r>
      <w:r w:rsidDel="00000000" w:rsidR="00000000" w:rsidRPr="00000000">
        <w:rPr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 non essere parente o affine entro il quarto grado del legale rappresentante dell’Istituto Ing. Francesco Cozzolino di altro personale incaricato alla realizzazione del Piano PNRR di cui trattasi;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09" w:hanging="283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l’assenza di conflitto d’interessi o cause ostative alla sua individuazione quali quelle di cui al comma 2, dell’art.42 del codice dei contratti, né condanne, anche con sentenza non passata in giudicato, per i reati previsti nel Capo I, del Titolo II del libro secondo del codice penale, ai sensi del’art.35-bis del D.Lgs.165/2001.</w:t>
      </w:r>
    </w:p>
    <w:p w:rsidR="00000000" w:rsidDel="00000000" w:rsidP="00000000" w:rsidRDefault="00000000" w:rsidRPr="00000000" w14:paraId="00000025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___________</w:t>
        <w:tab/>
        <w:tab/>
        <w:t xml:space="preserve">                                                Il/la Dichiarante _________________________________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09" w:hanging="282.9999999999999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●"/>
      <w:lvlJc w:val="left"/>
      <w:pPr>
        <w:ind w:left="1418" w:hanging="282.9999999999998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●"/>
      <w:lvlJc w:val="left"/>
      <w:pPr>
        <w:ind w:left="2127" w:hanging="283.0000000000002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36" w:hanging="283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545" w:hanging="283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●"/>
      <w:lvlJc w:val="left"/>
      <w:pPr>
        <w:ind w:left="4254" w:hanging="283.00000000000045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3" w:hanging="283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672" w:hanging="282.9999999999991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●"/>
      <w:lvlJc w:val="left"/>
      <w:pPr>
        <w:ind w:left="6381" w:hanging="282.9999999999991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A342C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rsid w:val="00A342C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deltesto">
    <w:name w:val="Body Text"/>
    <w:basedOn w:val="Normale"/>
    <w:link w:val="Corpodel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deltestoCarattere" w:customStyle="1">
    <w:name w:val="Corpo del testo Carattere"/>
    <w:basedOn w:val="Carpredefinitoparagrafo"/>
    <w:link w:val="Corpodel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rsid w:val="00A342C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rsid w:val="00A342C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1"/>
    <w:rsid w:val="00A342C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1"/>
    <w:rsid w:val="00A342C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1"/>
    <w:rsid w:val="00A342CE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8oeMLf9GhXnBiPfgFHSBtPpVnw==">CgMxLjAyCGguZ2pkZ3hzMgloLjMwajB6bGwyDmguYmV6dm5oczg4anZrMgloLjFmb2I5dGU4AHIhMTUwUFRjY2Z6bDNaSm5lbnY3eC1YTXpBYkFvQnZuaUU3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2023-04-27T15:27:00Z</dcterms:created>
  <dc:creator>Damiani, Loredana</dc:creator>
</cp:coreProperties>
</file>